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FA" w:rsidRDefault="008854FA" w:rsidP="008854FA">
      <w:pPr>
        <w:pStyle w:val="ConsPlusNormal"/>
        <w:jc w:val="right"/>
        <w:outlineLvl w:val="0"/>
      </w:pPr>
      <w:r>
        <w:t>Приложение 8</w:t>
      </w:r>
    </w:p>
    <w:p w:rsidR="008854FA" w:rsidRDefault="008854FA" w:rsidP="008854FA">
      <w:pPr>
        <w:pStyle w:val="ConsPlusNormal"/>
        <w:jc w:val="right"/>
      </w:pPr>
      <w:r>
        <w:t>к Закону Липецкой области</w:t>
      </w:r>
    </w:p>
    <w:p w:rsidR="008854FA" w:rsidRDefault="008854FA" w:rsidP="008854FA">
      <w:pPr>
        <w:pStyle w:val="ConsPlusNormal"/>
        <w:jc w:val="right"/>
      </w:pPr>
      <w:r>
        <w:t>"О социальных, поощрительных выплатах</w:t>
      </w:r>
    </w:p>
    <w:p w:rsidR="008854FA" w:rsidRDefault="008854FA" w:rsidP="008854FA">
      <w:pPr>
        <w:pStyle w:val="ConsPlusNormal"/>
        <w:jc w:val="right"/>
      </w:pPr>
      <w:r>
        <w:t xml:space="preserve">и </w:t>
      </w:r>
      <w:proofErr w:type="gramStart"/>
      <w:r>
        <w:t>мерах</w:t>
      </w:r>
      <w:proofErr w:type="gramEnd"/>
      <w:r>
        <w:t xml:space="preserve"> социальной поддержки в сфере</w:t>
      </w:r>
    </w:p>
    <w:p w:rsidR="008854FA" w:rsidRDefault="008854FA" w:rsidP="008854FA">
      <w:pPr>
        <w:pStyle w:val="ConsPlusNormal"/>
        <w:jc w:val="right"/>
      </w:pPr>
      <w:r>
        <w:t>семейной и демографической политики,</w:t>
      </w:r>
    </w:p>
    <w:p w:rsidR="008854FA" w:rsidRDefault="008854FA" w:rsidP="008854FA">
      <w:pPr>
        <w:pStyle w:val="ConsPlusNormal"/>
        <w:jc w:val="right"/>
      </w:pPr>
      <w:r>
        <w:t>а также лицам, имеющим особые заслуги</w:t>
      </w:r>
    </w:p>
    <w:p w:rsidR="008854FA" w:rsidRDefault="008854FA" w:rsidP="008854FA">
      <w:pPr>
        <w:pStyle w:val="ConsPlusNormal"/>
        <w:jc w:val="right"/>
      </w:pPr>
      <w:r>
        <w:t>перед Российской Федерацией и Липецкой</w:t>
      </w:r>
    </w:p>
    <w:p w:rsidR="008854FA" w:rsidRDefault="008854FA" w:rsidP="008854FA">
      <w:pPr>
        <w:pStyle w:val="ConsPlusNormal"/>
        <w:jc w:val="right"/>
      </w:pPr>
      <w:r>
        <w:t>областью"</w:t>
      </w:r>
    </w:p>
    <w:p w:rsidR="008854FA" w:rsidRDefault="008854FA" w:rsidP="008854FA">
      <w:pPr>
        <w:pStyle w:val="ConsPlusNormal"/>
        <w:jc w:val="center"/>
      </w:pPr>
    </w:p>
    <w:p w:rsidR="008854FA" w:rsidRDefault="008854FA" w:rsidP="008854FA">
      <w:pPr>
        <w:pStyle w:val="ConsPlusNormal"/>
        <w:jc w:val="center"/>
      </w:pPr>
      <w:r>
        <w:t/>
      </w:r>
    </w:p>
    <w:p w:rsidR="008854FA" w:rsidRDefault="008854FA" w:rsidP="008854FA">
      <w:pPr>
        <w:pStyle w:val="ConsPlusNormal"/>
        <w:jc w:val="center"/>
      </w:pPr>
      <w:r>
        <w:t>(введено Законом Липецкой области от 09.06.2012 N 39-ОЗ)</w:t>
      </w:r>
    </w:p>
    <w:p w:rsidR="008854FA" w:rsidRDefault="008854FA" w:rsidP="008854FA">
      <w:pPr>
        <w:pStyle w:val="ConsPlusNormal"/>
        <w:jc w:val="both"/>
      </w:pPr>
    </w:p>
    <w:p w:rsidR="008854FA" w:rsidRDefault="008854FA" w:rsidP="008854FA">
      <w:pPr>
        <w:pStyle w:val="ConsPlusNonformat"/>
        <w:jc w:val="both"/>
      </w:pPr>
      <w:r>
        <w:t>___________________________________________________________________________</w:t>
      </w:r>
    </w:p>
    <w:p w:rsidR="008854FA" w:rsidRDefault="008854FA" w:rsidP="008854FA">
      <w:pPr>
        <w:pStyle w:val="ConsPlusNonformat"/>
        <w:jc w:val="both"/>
      </w:pPr>
      <w:r>
        <w:t xml:space="preserve">    </w:t>
      </w:r>
      <w:proofErr w:type="gramStart"/>
      <w:r>
        <w:t>(наименование исполнительного органа государственной власти области</w:t>
      </w:r>
      <w:proofErr w:type="gramEnd"/>
    </w:p>
    <w:p w:rsidR="008854FA" w:rsidRDefault="008854FA" w:rsidP="008854FA">
      <w:pPr>
        <w:pStyle w:val="ConsPlusNonformat"/>
        <w:jc w:val="both"/>
      </w:pPr>
      <w:r>
        <w:t xml:space="preserve">                   в сфере социальной защиты населения)</w:t>
      </w:r>
    </w:p>
    <w:p w:rsidR="008854FA" w:rsidRDefault="008854FA" w:rsidP="008854FA">
      <w:pPr>
        <w:pStyle w:val="ConsPlusNonformat"/>
        <w:jc w:val="both"/>
      </w:pPr>
    </w:p>
    <w:p w:rsidR="008854FA" w:rsidRDefault="008854FA" w:rsidP="008854FA">
      <w:pPr>
        <w:pStyle w:val="ConsPlusNonformat"/>
        <w:jc w:val="both"/>
      </w:pPr>
      <w:r>
        <w:t>"__" ______________ _____ года</w:t>
      </w:r>
    </w:p>
    <w:p w:rsidR="008854FA" w:rsidRDefault="008854FA" w:rsidP="008854FA">
      <w:pPr>
        <w:pStyle w:val="ConsPlusNonformat"/>
        <w:jc w:val="both"/>
      </w:pPr>
      <w:r>
        <w:t xml:space="preserve">         (месяц)    (год)</w:t>
      </w:r>
    </w:p>
    <w:p w:rsidR="008854FA" w:rsidRDefault="008854FA" w:rsidP="008854FA">
      <w:pPr>
        <w:pStyle w:val="ConsPlusNonformat"/>
        <w:jc w:val="both"/>
      </w:pPr>
    </w:p>
    <w:p w:rsidR="008854FA" w:rsidRDefault="008854FA" w:rsidP="008854FA">
      <w:pPr>
        <w:pStyle w:val="ConsPlusNonformat"/>
        <w:jc w:val="both"/>
      </w:pPr>
    </w:p>
    <w:p w:rsidR="008854FA" w:rsidRDefault="008854FA" w:rsidP="008854FA">
      <w:pPr>
        <w:pStyle w:val="ConsPlusNonformat"/>
        <w:jc w:val="both"/>
      </w:pPr>
      <w:bookmarkStart w:id="0" w:name="Par1575"/>
      <w:bookmarkEnd w:id="0"/>
      <w:r>
        <w:t xml:space="preserve">                                  РЕШЕНИЕ</w:t>
      </w:r>
    </w:p>
    <w:p w:rsidR="008854FA" w:rsidRDefault="008854FA" w:rsidP="008854FA">
      <w:pPr>
        <w:pStyle w:val="ConsPlusNonformat"/>
        <w:jc w:val="both"/>
      </w:pPr>
      <w:r>
        <w:t xml:space="preserve">              О ЕДИНОВРЕМЕННОМ ДЕНЕЖНОМ ВОЗНАГРАЖДЕНИИ ЛИЦАМ,</w:t>
      </w:r>
    </w:p>
    <w:p w:rsidR="008854FA" w:rsidRDefault="008854FA" w:rsidP="008854FA">
      <w:pPr>
        <w:pStyle w:val="ConsPlusNonformat"/>
        <w:jc w:val="both"/>
      </w:pPr>
      <w:r>
        <w:t xml:space="preserve">             </w:t>
      </w:r>
      <w:proofErr w:type="gramStart"/>
      <w:r>
        <w:t>НАГРАЖДЕННЫМ</w:t>
      </w:r>
      <w:proofErr w:type="gramEnd"/>
      <w:r>
        <w:t xml:space="preserve"> МЕДАЛЬЮ ОРДЕНА "РОДИТЕЛЬСКАЯ СЛАВА"</w:t>
      </w:r>
    </w:p>
    <w:p w:rsidR="008854FA" w:rsidRDefault="008854FA" w:rsidP="008854FA">
      <w:pPr>
        <w:pStyle w:val="ConsPlusNonformat"/>
        <w:jc w:val="both"/>
      </w:pPr>
      <w:r>
        <w:t>___________________________________________________________________________</w:t>
      </w:r>
    </w:p>
    <w:p w:rsidR="008854FA" w:rsidRDefault="008854FA" w:rsidP="008854FA">
      <w:pPr>
        <w:pStyle w:val="ConsPlusNonformat"/>
        <w:jc w:val="both"/>
      </w:pPr>
      <w:r>
        <w:t xml:space="preserve">                          (фамилия, имя отчество)</w:t>
      </w:r>
    </w:p>
    <w:p w:rsidR="008854FA" w:rsidRDefault="008854FA" w:rsidP="008854FA">
      <w:pPr>
        <w:pStyle w:val="ConsPlusNonformat"/>
        <w:jc w:val="both"/>
      </w:pPr>
      <w:r>
        <w:t xml:space="preserve">                           проживающем</w:t>
      </w:r>
      <w:proofErr w:type="gramStart"/>
      <w:r>
        <w:t>у(</w:t>
      </w:r>
      <w:proofErr w:type="gramEnd"/>
      <w:r>
        <w:t>щей) по</w:t>
      </w:r>
    </w:p>
    <w:p w:rsidR="008854FA" w:rsidRDefault="008854FA" w:rsidP="008854FA">
      <w:pPr>
        <w:pStyle w:val="ConsPlusNonformat"/>
        <w:jc w:val="both"/>
      </w:pPr>
      <w:r>
        <w:t xml:space="preserve">          адресу: ______________________________________________</w:t>
      </w:r>
    </w:p>
    <w:p w:rsidR="008854FA" w:rsidRDefault="008854FA" w:rsidP="008854FA">
      <w:pPr>
        <w:pStyle w:val="ConsPlusNonformat"/>
        <w:jc w:val="both"/>
      </w:pPr>
      <w:r>
        <w:t>___________________________________________________________________________</w:t>
      </w:r>
    </w:p>
    <w:p w:rsidR="008854FA" w:rsidRDefault="008854FA" w:rsidP="008854FA">
      <w:pPr>
        <w:pStyle w:val="ConsPlusNonformat"/>
        <w:jc w:val="both"/>
      </w:pPr>
      <w:r>
        <w:t xml:space="preserve">          _______________________________________________________</w:t>
      </w:r>
    </w:p>
    <w:p w:rsidR="008854FA" w:rsidRDefault="008854FA" w:rsidP="008854FA">
      <w:pPr>
        <w:pStyle w:val="ConsPlusNonformat"/>
        <w:jc w:val="both"/>
      </w:pPr>
    </w:p>
    <w:p w:rsidR="008854FA" w:rsidRDefault="008854FA" w:rsidP="008854FA">
      <w:pPr>
        <w:pStyle w:val="ConsPlusNonformat"/>
        <w:jc w:val="both"/>
      </w:pPr>
      <w:r>
        <w:t>в  соответствии  с  Законом Липецкой области от 27 марта 2009 года N 259-ОЗ</w:t>
      </w:r>
    </w:p>
    <w:p w:rsidR="008854FA" w:rsidRDefault="008854FA" w:rsidP="008854FA">
      <w:pPr>
        <w:pStyle w:val="ConsPlusNonformat"/>
        <w:jc w:val="both"/>
      </w:pPr>
      <w:r>
        <w:t>"О  социальных, поощрительных выплатах и мерах социальной поддержки в сфере</w:t>
      </w:r>
    </w:p>
    <w:p w:rsidR="008854FA" w:rsidRDefault="008854FA" w:rsidP="008854FA">
      <w:pPr>
        <w:pStyle w:val="ConsPlusNonformat"/>
        <w:jc w:val="both"/>
      </w:pPr>
      <w:r>
        <w:t>семейной  и демографической политики, а также лицам, имеющим особые заслуги</w:t>
      </w:r>
    </w:p>
    <w:p w:rsidR="008854FA" w:rsidRDefault="008854FA" w:rsidP="008854FA">
      <w:pPr>
        <w:pStyle w:val="ConsPlusNonformat"/>
        <w:jc w:val="both"/>
      </w:pPr>
      <w:r>
        <w:t>перед Российской Федерацией и Липецкой областью":</w:t>
      </w:r>
    </w:p>
    <w:p w:rsidR="008854FA" w:rsidRDefault="008854FA" w:rsidP="008854FA">
      <w:pPr>
        <w:pStyle w:val="ConsPlusNonformat"/>
        <w:jc w:val="both"/>
      </w:pPr>
    </w:p>
    <w:p w:rsidR="008854FA" w:rsidRDefault="008854FA" w:rsidP="008854FA">
      <w:pPr>
        <w:pStyle w:val="ConsPlusNonformat"/>
        <w:jc w:val="both"/>
      </w:pPr>
      <w:r>
        <w:t>1) выплатить  единовременное  денежное  вознаграждение  лицам, награжденным</w:t>
      </w:r>
    </w:p>
    <w:p w:rsidR="008854FA" w:rsidRDefault="008854FA" w:rsidP="008854FA">
      <w:pPr>
        <w:pStyle w:val="ConsPlusNonformat"/>
        <w:jc w:val="both"/>
      </w:pPr>
      <w:r>
        <w:t>медалью ордена "Родительская слава";</w:t>
      </w:r>
    </w:p>
    <w:p w:rsidR="008854FA" w:rsidRDefault="008854FA" w:rsidP="008854FA">
      <w:pPr>
        <w:pStyle w:val="ConsPlusNonformat"/>
        <w:jc w:val="both"/>
      </w:pPr>
    </w:p>
    <w:p w:rsidR="008854FA" w:rsidRDefault="008854FA" w:rsidP="008854FA">
      <w:pPr>
        <w:pStyle w:val="ConsPlusNonformat"/>
        <w:jc w:val="both"/>
      </w:pPr>
      <w:r>
        <w:t>2) отказать  в  выплате  единовременного  денежного  вознаграждения  лицам,</w:t>
      </w:r>
    </w:p>
    <w:p w:rsidR="008854FA" w:rsidRDefault="008854FA" w:rsidP="008854FA">
      <w:pPr>
        <w:pStyle w:val="ConsPlusNonformat"/>
        <w:jc w:val="both"/>
      </w:pPr>
      <w:proofErr w:type="gramStart"/>
      <w:r>
        <w:t>награжденным</w:t>
      </w:r>
      <w:proofErr w:type="gramEnd"/>
      <w:r>
        <w:t xml:space="preserve"> медалью ордена "Родительская слава", в связи с _______________</w:t>
      </w:r>
    </w:p>
    <w:p w:rsidR="008854FA" w:rsidRDefault="008854FA" w:rsidP="008854FA">
      <w:pPr>
        <w:pStyle w:val="ConsPlusNonformat"/>
        <w:jc w:val="both"/>
      </w:pPr>
      <w:r>
        <w:t>___________________________________________________________________________</w:t>
      </w:r>
    </w:p>
    <w:p w:rsidR="008854FA" w:rsidRDefault="008854FA" w:rsidP="008854FA">
      <w:pPr>
        <w:pStyle w:val="ConsPlusNonformat"/>
        <w:jc w:val="both"/>
      </w:pPr>
      <w:r>
        <w:t xml:space="preserve">                                (основание)</w:t>
      </w:r>
    </w:p>
    <w:p w:rsidR="008854FA" w:rsidRDefault="008854FA" w:rsidP="008854FA">
      <w:pPr>
        <w:pStyle w:val="ConsPlusNonformat"/>
        <w:jc w:val="both"/>
      </w:pPr>
    </w:p>
    <w:p w:rsidR="008854FA" w:rsidRDefault="008854FA" w:rsidP="008854FA">
      <w:pPr>
        <w:pStyle w:val="ConsPlusNonformat"/>
        <w:jc w:val="both"/>
      </w:pPr>
      <w:r>
        <w:t>Руководитель                             __________________________________</w:t>
      </w:r>
    </w:p>
    <w:p w:rsidR="008854FA" w:rsidRDefault="008854FA" w:rsidP="008854FA">
      <w:pPr>
        <w:pStyle w:val="ConsPlusNonformat"/>
        <w:jc w:val="both"/>
      </w:pPr>
      <w:r>
        <w:t xml:space="preserve">                                                 (подпись, Ф.И.О.)</w:t>
      </w:r>
    </w:p>
    <w:p w:rsidR="008854FA" w:rsidRDefault="008854FA" w:rsidP="008854FA">
      <w:pPr>
        <w:pStyle w:val="ConsPlusNonformat"/>
        <w:jc w:val="both"/>
      </w:pPr>
      <w:r>
        <w:t>Место для печати</w:t>
      </w:r>
    </w:p>
    <w:p w:rsidR="008854FA" w:rsidRDefault="008854FA" w:rsidP="008854FA">
      <w:pPr>
        <w:pStyle w:val="ConsPlusNonformat"/>
        <w:jc w:val="both"/>
      </w:pPr>
      <w:r>
        <w:t>(Форма заполняется согласно принятому решению)</w:t>
      </w:r>
    </w:p>
    <w:p w:rsidR="008854FA" w:rsidRDefault="008854FA" w:rsidP="008854FA">
      <w:pPr>
        <w:pStyle w:val="ConsPlusNormal"/>
        <w:jc w:val="both"/>
      </w:pPr>
    </w:p>
    <w:p w:rsidR="008854FA" w:rsidRDefault="008854FA" w:rsidP="008854FA">
      <w:pPr>
        <w:pStyle w:val="ConsPlusNormal"/>
        <w:jc w:val="both"/>
      </w:pPr>
    </w:p>
    <w:p w:rsidR="007A30FC" w:rsidRDefault="007A30FC">
      <w:bookmarkStart w:id="1" w:name="_GoBack"/>
      <w:bookmarkEnd w:id="1"/>
    </w:p>
    <w:sectPr w:rsidR="007A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FA"/>
    <w:rsid w:val="007A30FC"/>
    <w:rsid w:val="0088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54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54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2018-01-30T12:23:00Z</dcterms:created>
  <dcterms:modified xsi:type="dcterms:W3CDTF">2018-01-30T12:25:00Z</dcterms:modified>
</cp:coreProperties>
</file>